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7" w:rsidRPr="00C122F4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122F4">
        <w:rPr>
          <w:b/>
          <w:sz w:val="24"/>
          <w:szCs w:val="24"/>
          <w:lang w:val="uk-UA"/>
        </w:rPr>
        <w:t xml:space="preserve">ЗВІТ </w:t>
      </w:r>
      <w:r w:rsidR="00EC7CC7">
        <w:rPr>
          <w:b/>
          <w:sz w:val="24"/>
          <w:szCs w:val="24"/>
          <w:lang w:val="uk-UA"/>
        </w:rPr>
        <w:t>КРЕДИТНОГО КОМІТЕТУ</w:t>
      </w:r>
    </w:p>
    <w:p w:rsidR="00C00247" w:rsidRPr="00C122F4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122F4">
        <w:rPr>
          <w:b/>
          <w:sz w:val="24"/>
          <w:szCs w:val="24"/>
          <w:lang w:val="uk-UA"/>
        </w:rPr>
        <w:t>Кредитної спілки «</w:t>
      </w:r>
      <w:r w:rsidR="0081702F">
        <w:rPr>
          <w:b/>
          <w:bCs/>
          <w:sz w:val="24"/>
          <w:szCs w:val="24"/>
          <w:lang w:val="uk-UA"/>
        </w:rPr>
        <w:t>ВІННИЧАНКА</w:t>
      </w:r>
      <w:r w:rsidRPr="00C122F4">
        <w:rPr>
          <w:b/>
          <w:sz w:val="24"/>
          <w:szCs w:val="24"/>
          <w:lang w:val="uk-UA"/>
        </w:rPr>
        <w:t>»</w:t>
      </w:r>
    </w:p>
    <w:p w:rsidR="00C00247" w:rsidRPr="00C122F4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122F4">
        <w:rPr>
          <w:b/>
          <w:sz w:val="24"/>
          <w:szCs w:val="24"/>
          <w:lang w:val="uk-UA"/>
        </w:rPr>
        <w:t xml:space="preserve"> за 2023 рік</w:t>
      </w:r>
    </w:p>
    <w:p w:rsidR="00C00247" w:rsidRPr="00C122F4" w:rsidRDefault="00C00247" w:rsidP="00C00247">
      <w:pPr>
        <w:ind w:firstLine="708"/>
        <w:jc w:val="center"/>
        <w:rPr>
          <w:b/>
          <w:sz w:val="24"/>
          <w:szCs w:val="24"/>
          <w:u w:val="single"/>
          <w:lang w:val="uk-UA"/>
        </w:rPr>
      </w:pPr>
    </w:p>
    <w:p w:rsidR="001F0BAE" w:rsidRPr="00C2603B" w:rsidRDefault="001F0BAE" w:rsidP="001F0BAE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У 2023 році </w:t>
      </w:r>
      <w:r>
        <w:rPr>
          <w:sz w:val="24"/>
          <w:szCs w:val="24"/>
          <w:lang w:val="uk-UA"/>
        </w:rPr>
        <w:t>кредитний комітет</w:t>
      </w: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 кредитної спілки дія</w:t>
      </w:r>
      <w:r>
        <w:rPr>
          <w:rFonts w:eastAsia="Arial Unicode MS"/>
          <w:color w:val="000000"/>
          <w:sz w:val="24"/>
          <w:szCs w:val="24"/>
          <w:lang w:val="uk-UA" w:eastAsia="ru-RU"/>
        </w:rPr>
        <w:t>в</w:t>
      </w: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 відповідно до Статуту, Положення про </w:t>
      </w:r>
      <w:r>
        <w:rPr>
          <w:sz w:val="24"/>
          <w:szCs w:val="24"/>
          <w:lang w:val="uk-UA"/>
        </w:rPr>
        <w:t>кредитний комітет</w:t>
      </w: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 та Закону України «Про кредитні спілки».</w:t>
      </w:r>
    </w:p>
    <w:p w:rsidR="00444CF1" w:rsidRPr="00C122F4" w:rsidRDefault="00444CF1" w:rsidP="001F0BAE">
      <w:pPr>
        <w:ind w:firstLine="284"/>
        <w:rPr>
          <w:sz w:val="24"/>
          <w:szCs w:val="24"/>
        </w:rPr>
      </w:pPr>
      <w:proofErr w:type="spellStart"/>
      <w:r w:rsidRPr="00C122F4">
        <w:rPr>
          <w:sz w:val="24"/>
          <w:szCs w:val="24"/>
        </w:rPr>
        <w:t>Надання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кредитів</w:t>
      </w:r>
      <w:proofErr w:type="spellEnd"/>
      <w:r w:rsidRPr="00C122F4">
        <w:rPr>
          <w:sz w:val="24"/>
          <w:szCs w:val="24"/>
        </w:rPr>
        <w:t xml:space="preserve"> — один </w:t>
      </w:r>
      <w:proofErr w:type="spellStart"/>
      <w:r w:rsidRPr="00C122F4">
        <w:rPr>
          <w:sz w:val="24"/>
          <w:szCs w:val="24"/>
        </w:rPr>
        <w:t>з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основних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видів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діяльності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кредитної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спілки</w:t>
      </w:r>
      <w:proofErr w:type="spellEnd"/>
      <w:r w:rsidRPr="00C122F4">
        <w:rPr>
          <w:sz w:val="24"/>
          <w:szCs w:val="24"/>
        </w:rPr>
        <w:t>.</w:t>
      </w:r>
    </w:p>
    <w:p w:rsidR="00444CF1" w:rsidRPr="00C122F4" w:rsidRDefault="00444CF1" w:rsidP="001F0BAE">
      <w:pPr>
        <w:ind w:firstLine="284"/>
        <w:rPr>
          <w:sz w:val="24"/>
          <w:szCs w:val="24"/>
        </w:rPr>
      </w:pPr>
      <w:r w:rsidRPr="00C122F4">
        <w:rPr>
          <w:sz w:val="24"/>
          <w:szCs w:val="24"/>
        </w:rPr>
        <w:t xml:space="preserve">До </w:t>
      </w:r>
      <w:proofErr w:type="spellStart"/>
      <w:r w:rsidRPr="00C122F4">
        <w:rPr>
          <w:sz w:val="24"/>
          <w:szCs w:val="24"/>
        </w:rPr>
        <w:t>функцій</w:t>
      </w:r>
      <w:proofErr w:type="spellEnd"/>
      <w:r w:rsidRPr="00C122F4">
        <w:rPr>
          <w:sz w:val="24"/>
          <w:szCs w:val="24"/>
        </w:rPr>
        <w:t xml:space="preserve"> кредитного </w:t>
      </w:r>
      <w:proofErr w:type="spellStart"/>
      <w:r w:rsidRPr="00C122F4">
        <w:rPr>
          <w:sz w:val="24"/>
          <w:szCs w:val="24"/>
        </w:rPr>
        <w:t>комітету</w:t>
      </w:r>
      <w:proofErr w:type="spellEnd"/>
      <w:r w:rsidRPr="00C122F4">
        <w:rPr>
          <w:sz w:val="24"/>
          <w:szCs w:val="24"/>
        </w:rPr>
        <w:t xml:space="preserve"> належать: </w:t>
      </w:r>
      <w:proofErr w:type="spellStart"/>
      <w:r w:rsidRPr="00C122F4">
        <w:rPr>
          <w:sz w:val="24"/>
          <w:szCs w:val="24"/>
        </w:rPr>
        <w:t>прийняття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рішень</w:t>
      </w:r>
      <w:proofErr w:type="spellEnd"/>
      <w:r w:rsidRPr="00C122F4">
        <w:rPr>
          <w:sz w:val="24"/>
          <w:szCs w:val="24"/>
        </w:rPr>
        <w:t xml:space="preserve"> про </w:t>
      </w:r>
      <w:proofErr w:type="spellStart"/>
      <w:r w:rsidRPr="00C122F4">
        <w:rPr>
          <w:sz w:val="24"/>
          <w:szCs w:val="24"/>
        </w:rPr>
        <w:t>видачу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кредитів</w:t>
      </w:r>
      <w:proofErr w:type="spellEnd"/>
      <w:r w:rsidRPr="00C122F4">
        <w:rPr>
          <w:sz w:val="24"/>
          <w:szCs w:val="24"/>
        </w:rPr>
        <w:t xml:space="preserve">, </w:t>
      </w:r>
      <w:proofErr w:type="spellStart"/>
      <w:r w:rsidRPr="00C122F4">
        <w:rPr>
          <w:sz w:val="24"/>
          <w:szCs w:val="24"/>
        </w:rPr>
        <w:t>здійснення</w:t>
      </w:r>
      <w:proofErr w:type="spellEnd"/>
      <w:r w:rsidRPr="00C122F4">
        <w:rPr>
          <w:sz w:val="24"/>
          <w:szCs w:val="24"/>
        </w:rPr>
        <w:t xml:space="preserve"> контролю за </w:t>
      </w:r>
      <w:proofErr w:type="spellStart"/>
      <w:r w:rsidRPr="00C122F4">
        <w:rPr>
          <w:sz w:val="24"/>
          <w:szCs w:val="24"/>
        </w:rPr>
        <w:t>якістю</w:t>
      </w:r>
      <w:proofErr w:type="spellEnd"/>
      <w:r w:rsidRPr="00C122F4">
        <w:rPr>
          <w:sz w:val="24"/>
          <w:szCs w:val="24"/>
        </w:rPr>
        <w:t xml:space="preserve"> кредитного портфеля, </w:t>
      </w:r>
      <w:proofErr w:type="spellStart"/>
      <w:r w:rsidRPr="00C122F4">
        <w:rPr>
          <w:sz w:val="24"/>
          <w:szCs w:val="24"/>
        </w:rPr>
        <w:t>організація</w:t>
      </w:r>
      <w:proofErr w:type="spellEnd"/>
      <w:r w:rsidRPr="00C122F4">
        <w:rPr>
          <w:sz w:val="24"/>
          <w:szCs w:val="24"/>
        </w:rPr>
        <w:t xml:space="preserve"> та </w:t>
      </w:r>
      <w:proofErr w:type="spellStart"/>
      <w:r w:rsidRPr="00C122F4">
        <w:rPr>
          <w:sz w:val="24"/>
          <w:szCs w:val="24"/>
        </w:rPr>
        <w:t>здійснення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заходів</w:t>
      </w:r>
      <w:proofErr w:type="spellEnd"/>
      <w:r w:rsidRPr="00C122F4">
        <w:rPr>
          <w:sz w:val="24"/>
          <w:szCs w:val="24"/>
        </w:rPr>
        <w:t xml:space="preserve"> по </w:t>
      </w:r>
      <w:proofErr w:type="spellStart"/>
      <w:r w:rsidRPr="00C122F4">
        <w:rPr>
          <w:sz w:val="24"/>
          <w:szCs w:val="24"/>
        </w:rPr>
        <w:t>поверненню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прострочених</w:t>
      </w:r>
      <w:proofErr w:type="spellEnd"/>
      <w:r w:rsidRPr="00C122F4">
        <w:rPr>
          <w:sz w:val="24"/>
          <w:szCs w:val="24"/>
        </w:rPr>
        <w:t xml:space="preserve"> </w:t>
      </w:r>
      <w:proofErr w:type="spellStart"/>
      <w:r w:rsidRPr="00C122F4">
        <w:rPr>
          <w:sz w:val="24"/>
          <w:szCs w:val="24"/>
        </w:rPr>
        <w:t>кредитів</w:t>
      </w:r>
      <w:proofErr w:type="spellEnd"/>
      <w:r w:rsidRPr="00C122F4">
        <w:rPr>
          <w:sz w:val="24"/>
          <w:szCs w:val="24"/>
        </w:rPr>
        <w:t xml:space="preserve">. </w:t>
      </w:r>
    </w:p>
    <w:p w:rsidR="003A64EF" w:rsidRPr="00FF023B" w:rsidRDefault="00F251A8" w:rsidP="003A64EF">
      <w:pPr>
        <w:widowControl w:val="0"/>
        <w:tabs>
          <w:tab w:val="left" w:pos="0"/>
        </w:tabs>
        <w:rPr>
          <w:rFonts w:eastAsia="Lucida Sans Unicode"/>
          <w:kern w:val="1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</w:t>
      </w:r>
      <w:r w:rsidR="00444CF1" w:rsidRPr="00C122F4">
        <w:rPr>
          <w:sz w:val="24"/>
          <w:szCs w:val="24"/>
        </w:rPr>
        <w:t xml:space="preserve">Одним </w:t>
      </w:r>
      <w:proofErr w:type="spellStart"/>
      <w:r w:rsidR="00444CF1" w:rsidRPr="00C122F4">
        <w:rPr>
          <w:sz w:val="24"/>
          <w:szCs w:val="24"/>
        </w:rPr>
        <w:t>з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головних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напрямків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діяльності</w:t>
      </w:r>
      <w:proofErr w:type="spellEnd"/>
      <w:r w:rsidR="00444CF1" w:rsidRPr="00C122F4">
        <w:rPr>
          <w:sz w:val="24"/>
          <w:szCs w:val="24"/>
        </w:rPr>
        <w:t xml:space="preserve"> кредитного </w:t>
      </w:r>
      <w:proofErr w:type="spellStart"/>
      <w:r w:rsidR="00444CF1" w:rsidRPr="00C122F4">
        <w:rPr>
          <w:sz w:val="24"/>
          <w:szCs w:val="24"/>
        </w:rPr>
        <w:t>комітету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є</w:t>
      </w:r>
      <w:proofErr w:type="spellEnd"/>
      <w:r w:rsidR="00444CF1" w:rsidRPr="00C122F4">
        <w:rPr>
          <w:sz w:val="24"/>
          <w:szCs w:val="24"/>
        </w:rPr>
        <w:t xml:space="preserve"> контроль за </w:t>
      </w:r>
      <w:proofErr w:type="spellStart"/>
      <w:r w:rsidR="00444CF1" w:rsidRPr="00C122F4">
        <w:rPr>
          <w:sz w:val="24"/>
          <w:szCs w:val="24"/>
        </w:rPr>
        <w:t>своєчасним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поверненням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кредитів</w:t>
      </w:r>
      <w:proofErr w:type="spellEnd"/>
      <w:r w:rsidR="00444CF1" w:rsidRPr="00C122F4">
        <w:rPr>
          <w:sz w:val="24"/>
          <w:szCs w:val="24"/>
        </w:rPr>
        <w:t xml:space="preserve"> та робота </w:t>
      </w:r>
      <w:proofErr w:type="spellStart"/>
      <w:r w:rsidR="00444CF1" w:rsidRPr="00C122F4">
        <w:rPr>
          <w:sz w:val="24"/>
          <w:szCs w:val="24"/>
        </w:rPr>
        <w:t>з</w:t>
      </w:r>
      <w:proofErr w:type="spellEnd"/>
      <w:r w:rsidR="00444CF1" w:rsidRPr="00C122F4">
        <w:rPr>
          <w:sz w:val="24"/>
          <w:szCs w:val="24"/>
        </w:rPr>
        <w:t xml:space="preserve"> </w:t>
      </w:r>
      <w:proofErr w:type="spellStart"/>
      <w:r w:rsidR="00444CF1" w:rsidRPr="00C122F4">
        <w:rPr>
          <w:sz w:val="24"/>
          <w:szCs w:val="24"/>
        </w:rPr>
        <w:t>заборгованими</w:t>
      </w:r>
      <w:proofErr w:type="spellEnd"/>
      <w:r w:rsidR="00444CF1" w:rsidRPr="00C122F4">
        <w:rPr>
          <w:sz w:val="24"/>
          <w:szCs w:val="24"/>
        </w:rPr>
        <w:t xml:space="preserve"> кредитами.</w:t>
      </w:r>
      <w:r w:rsidR="003A64EF" w:rsidRPr="00FF023B">
        <w:rPr>
          <w:rFonts w:eastAsia="Lucida Sans Unicode"/>
          <w:kern w:val="1"/>
          <w:sz w:val="24"/>
          <w:szCs w:val="24"/>
          <w:lang w:val="uk-UA" w:eastAsia="ru-RU"/>
        </w:rPr>
        <w:t xml:space="preserve"> Всі кредити надавались після ретельного вивчення фінансового стану позичальника. </w:t>
      </w:r>
    </w:p>
    <w:p w:rsidR="00FF1094" w:rsidRPr="00C122F4" w:rsidRDefault="00FF1094" w:rsidP="00FF1094">
      <w:pPr>
        <w:rPr>
          <w:sz w:val="24"/>
          <w:szCs w:val="24"/>
        </w:rPr>
      </w:pPr>
    </w:p>
    <w:p w:rsidR="00FF1094" w:rsidRPr="00C122F4" w:rsidRDefault="00444CF1" w:rsidP="00FF1094">
      <w:pPr>
        <w:rPr>
          <w:sz w:val="24"/>
          <w:szCs w:val="24"/>
          <w:lang w:val="uk-UA"/>
        </w:rPr>
      </w:pPr>
      <w:r w:rsidRPr="00C122F4">
        <w:rPr>
          <w:sz w:val="24"/>
          <w:szCs w:val="24"/>
          <w:lang w:val="uk-UA"/>
        </w:rPr>
        <w:t>Кредитний комітет</w:t>
      </w:r>
      <w:r w:rsidR="00FD169C" w:rsidRPr="00C122F4">
        <w:rPr>
          <w:sz w:val="24"/>
          <w:szCs w:val="24"/>
          <w:lang w:val="uk-UA"/>
        </w:rPr>
        <w:t xml:space="preserve"> Кредитної спілки «</w:t>
      </w:r>
      <w:r w:rsidR="0081702F">
        <w:rPr>
          <w:lang w:val="uk-UA"/>
        </w:rPr>
        <w:t>ВІННИЧАНКА</w:t>
      </w:r>
      <w:r w:rsidR="00FD169C" w:rsidRPr="00C122F4">
        <w:rPr>
          <w:sz w:val="24"/>
          <w:szCs w:val="24"/>
          <w:lang w:val="uk-UA"/>
        </w:rPr>
        <w:t>»</w:t>
      </w:r>
    </w:p>
    <w:p w:rsidR="00FF1094" w:rsidRDefault="00FF1094" w:rsidP="00C00247">
      <w:pPr>
        <w:ind w:firstLine="284"/>
        <w:jc w:val="both"/>
        <w:rPr>
          <w:rFonts w:eastAsia="Arial Unicode MS"/>
          <w:color w:val="000000"/>
          <w:sz w:val="22"/>
          <w:szCs w:val="22"/>
          <w:lang w:val="uk-UA" w:eastAsia="ru-RU"/>
        </w:rPr>
      </w:pPr>
    </w:p>
    <w:p w:rsidR="00FF1094" w:rsidRDefault="00FF1094" w:rsidP="00C00247">
      <w:pPr>
        <w:ind w:firstLine="284"/>
        <w:jc w:val="both"/>
        <w:rPr>
          <w:rFonts w:eastAsia="Arial Unicode MS"/>
          <w:color w:val="000000"/>
          <w:sz w:val="22"/>
          <w:szCs w:val="22"/>
          <w:lang w:val="uk-UA" w:eastAsia="ru-RU"/>
        </w:rPr>
      </w:pPr>
    </w:p>
    <w:p w:rsidR="00C00247" w:rsidRPr="00C00247" w:rsidRDefault="00C00247" w:rsidP="00C00247">
      <w:pPr>
        <w:tabs>
          <w:tab w:val="left" w:pos="0"/>
        </w:tabs>
        <w:ind w:left="720"/>
        <w:jc w:val="right"/>
        <w:rPr>
          <w:b/>
          <w:sz w:val="22"/>
          <w:szCs w:val="22"/>
          <w:lang w:val="uk-UA"/>
        </w:rPr>
      </w:pPr>
    </w:p>
    <w:p w:rsidR="00C00247" w:rsidRPr="00C00247" w:rsidRDefault="00C00247" w:rsidP="00FD169C">
      <w:pPr>
        <w:jc w:val="both"/>
        <w:rPr>
          <w:rFonts w:eastAsia="Lucida Sans Unicode"/>
          <w:kern w:val="1"/>
          <w:sz w:val="22"/>
          <w:szCs w:val="22"/>
          <w:lang w:val="uk-UA" w:eastAsia="ru-RU"/>
        </w:rPr>
      </w:pPr>
      <w:r w:rsidRPr="00C00247">
        <w:rPr>
          <w:b/>
          <w:sz w:val="22"/>
          <w:szCs w:val="22"/>
          <w:lang w:val="uk-UA"/>
        </w:rPr>
        <w:t xml:space="preserve">                 </w:t>
      </w:r>
    </w:p>
    <w:p w:rsidR="006A11A5" w:rsidRPr="00C00247" w:rsidRDefault="006A11A5">
      <w:pPr>
        <w:rPr>
          <w:sz w:val="22"/>
          <w:szCs w:val="22"/>
        </w:rPr>
      </w:pPr>
      <w:bookmarkStart w:id="0" w:name="_GoBack"/>
      <w:bookmarkEnd w:id="0"/>
    </w:p>
    <w:sectPr w:rsidR="006A11A5" w:rsidRPr="00C00247" w:rsidSect="0053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1D"/>
    <w:rsid w:val="001928A6"/>
    <w:rsid w:val="001E7A66"/>
    <w:rsid w:val="001F0BAE"/>
    <w:rsid w:val="00253465"/>
    <w:rsid w:val="002C5C87"/>
    <w:rsid w:val="003A64EF"/>
    <w:rsid w:val="003E5C03"/>
    <w:rsid w:val="00444CF1"/>
    <w:rsid w:val="004555B7"/>
    <w:rsid w:val="00466A6E"/>
    <w:rsid w:val="00531503"/>
    <w:rsid w:val="0068207C"/>
    <w:rsid w:val="006A11A5"/>
    <w:rsid w:val="007B0E9D"/>
    <w:rsid w:val="0081702F"/>
    <w:rsid w:val="008329F8"/>
    <w:rsid w:val="008D431D"/>
    <w:rsid w:val="00905B12"/>
    <w:rsid w:val="00962CF1"/>
    <w:rsid w:val="00971E54"/>
    <w:rsid w:val="00AF16C1"/>
    <w:rsid w:val="00C00247"/>
    <w:rsid w:val="00C122F4"/>
    <w:rsid w:val="00D06286"/>
    <w:rsid w:val="00D66D98"/>
    <w:rsid w:val="00EC7CC7"/>
    <w:rsid w:val="00F251A8"/>
    <w:rsid w:val="00FD169C"/>
    <w:rsid w:val="00FF023B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2024-05-23T11:06:00Z</dcterms:created>
  <dcterms:modified xsi:type="dcterms:W3CDTF">2024-05-28T13:18:00Z</dcterms:modified>
</cp:coreProperties>
</file>